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AC0FDB">
        <w:rPr>
          <w:rFonts w:ascii="Times New Roman" w:hAnsi="Times New Roman" w:cs="Times New Roman"/>
          <w:sz w:val="28"/>
          <w:szCs w:val="28"/>
        </w:rPr>
        <w:t>10.01.2018</w:t>
      </w:r>
      <w:r w:rsidR="002D5FBA" w:rsidRPr="002D5FBA">
        <w:rPr>
          <w:rFonts w:ascii="Times New Roman" w:hAnsi="Times New Roman" w:cs="Times New Roman"/>
          <w:sz w:val="28"/>
          <w:szCs w:val="28"/>
        </w:rPr>
        <w:t xml:space="preserve">  № </w:t>
      </w:r>
      <w:r w:rsidR="00AC0FDB">
        <w:rPr>
          <w:rFonts w:ascii="Times New Roman" w:hAnsi="Times New Roman" w:cs="Times New Roman"/>
          <w:sz w:val="28"/>
          <w:szCs w:val="28"/>
        </w:rPr>
        <w:t>14</w:t>
      </w: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70096" w:rsidRPr="00134B5F" w:rsidRDefault="00070096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0096" w:rsidRPr="00CA7695" w:rsidRDefault="00070096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D620FD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7BE8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070096" w:rsidRPr="00DD7BE8">
        <w:rPr>
          <w:rFonts w:ascii="Times New Roman" w:hAnsi="Times New Roman" w:cs="Times New Roman"/>
          <w:bCs/>
          <w:sz w:val="28"/>
          <w:szCs w:val="28"/>
        </w:rPr>
        <w:t xml:space="preserve">соблюдения условий софинасирования и </w:t>
      </w:r>
      <w:r w:rsidRPr="00DD7BE8">
        <w:rPr>
          <w:rFonts w:ascii="Times New Roman" w:hAnsi="Times New Roman" w:cs="Times New Roman"/>
          <w:bCs/>
          <w:sz w:val="28"/>
          <w:szCs w:val="28"/>
        </w:rPr>
        <w:t xml:space="preserve">реализации проекта инициативного бюджетирования </w:t>
      </w:r>
      <w:r w:rsidR="00070096" w:rsidRPr="00DD7BE8">
        <w:rPr>
          <w:rFonts w:ascii="Times New Roman" w:hAnsi="Times New Roman" w:cs="Times New Roman"/>
          <w:bCs/>
          <w:sz w:val="28"/>
          <w:szCs w:val="28"/>
        </w:rPr>
        <w:t xml:space="preserve">Кушвинского городского округа </w:t>
      </w:r>
      <w:r w:rsidRPr="00DD7BE8">
        <w:rPr>
          <w:rFonts w:ascii="Times New Roman" w:hAnsi="Times New Roman" w:cs="Times New Roman"/>
          <w:bCs/>
          <w:sz w:val="28"/>
          <w:szCs w:val="28"/>
        </w:rPr>
        <w:t>«Инвестиции в культуру личности»</w:t>
      </w:r>
      <w:r w:rsidR="008C79D9" w:rsidRPr="00DD7BE8">
        <w:rPr>
          <w:rFonts w:ascii="Times New Roman" w:hAnsi="Times New Roman" w:cs="Times New Roman"/>
          <w:bCs/>
          <w:sz w:val="28"/>
          <w:szCs w:val="28"/>
        </w:rPr>
        <w:t xml:space="preserve">, в соответствии со </w:t>
      </w:r>
      <w:hyperlink r:id="rId10" w:history="1">
        <w:r w:rsidR="008C79D9" w:rsidRPr="00DD7BE8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 w:rsidRPr="00DD7BE8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="008C79D9" w:rsidRPr="00DD7BE8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="008C79D9" w:rsidRPr="00DD7BE8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C79D9" w:rsidRPr="00DD7BE8">
        <w:rPr>
          <w:rFonts w:ascii="Times New Roman" w:hAnsi="Times New Roman" w:cs="Times New Roman"/>
          <w:sz w:val="28"/>
          <w:szCs w:val="28"/>
        </w:rPr>
        <w:t>руководствуясь</w:t>
      </w:r>
      <w:r w:rsidR="008C79D9" w:rsidRPr="00CA7695">
        <w:rPr>
          <w:rFonts w:ascii="Times New Roman" w:hAnsi="Times New Roman" w:cs="Times New Roman"/>
          <w:sz w:val="28"/>
          <w:szCs w:val="28"/>
        </w:rPr>
        <w:t xml:space="preserve"> Федеральным  законом от  6  октября  2003 года № 131-ФЗ «Об общих принципах организации местного самоуправления в Ро</w:t>
      </w:r>
      <w:bookmarkStart w:id="0" w:name="_GoBack"/>
      <w:bookmarkEnd w:id="0"/>
      <w:r w:rsidR="008C79D9" w:rsidRPr="00CA7695">
        <w:rPr>
          <w:rFonts w:ascii="Times New Roman" w:hAnsi="Times New Roman" w:cs="Times New Roman"/>
          <w:sz w:val="28"/>
          <w:szCs w:val="28"/>
        </w:rPr>
        <w:t>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</w:t>
      </w:r>
      <w:proofErr w:type="gramEnd"/>
      <w:r w:rsidR="008C79D9" w:rsidRPr="00CA7695">
        <w:rPr>
          <w:rFonts w:ascii="Times New Roman" w:hAnsi="Times New Roman" w:cs="Times New Roman"/>
          <w:sz w:val="28"/>
          <w:szCs w:val="28"/>
        </w:rPr>
        <w:t xml:space="preserve">  27 сентября 2013 года №</w:t>
      </w:r>
      <w:r w:rsidR="00182F2E">
        <w:rPr>
          <w:rFonts w:ascii="Times New Roman" w:hAnsi="Times New Roman" w:cs="Times New Roman"/>
          <w:sz w:val="28"/>
          <w:szCs w:val="28"/>
        </w:rPr>
        <w:t xml:space="preserve"> </w:t>
      </w:r>
      <w:r w:rsidR="008C79D9" w:rsidRPr="00CA7695">
        <w:rPr>
          <w:rFonts w:ascii="Times New Roman" w:hAnsi="Times New Roman" w:cs="Times New Roman"/>
          <w:sz w:val="28"/>
          <w:szCs w:val="28"/>
        </w:rPr>
        <w:t>1851</w:t>
      </w:r>
      <w:r w:rsidR="00865087" w:rsidRPr="00CA7695">
        <w:rPr>
          <w:rFonts w:ascii="Times New Roman" w:hAnsi="Times New Roman" w:cs="Times New Roman"/>
          <w:sz w:val="28"/>
          <w:szCs w:val="28"/>
        </w:rPr>
        <w:t xml:space="preserve"> и</w:t>
      </w:r>
      <w:r w:rsidR="008C79D9"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D620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790F0A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790F0A">
        <w:rPr>
          <w:bCs/>
        </w:rPr>
        <w:t xml:space="preserve">Внести в муниципальную </w:t>
      </w:r>
      <w:hyperlink r:id="rId11" w:history="1">
        <w:r w:rsidRPr="00790F0A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790F0A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790F0A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</w:t>
      </w:r>
      <w:proofErr w:type="gramEnd"/>
      <w:r w:rsidRPr="00790F0A">
        <w:rPr>
          <w:bCs/>
        </w:rPr>
        <w:t xml:space="preserve"> </w:t>
      </w:r>
      <w:proofErr w:type="gramStart"/>
      <w:r w:rsidRPr="00790F0A">
        <w:rPr>
          <w:bCs/>
        </w:rPr>
        <w:t>2015 года №353, от 07 мая 2015 года №604, от 15 июля 2015 года №971, от 25 сентября 2015 года  №1371, от 16 ноября 2015 года  №1663, от 30 ноября 2015  года  №1744, от 28  декабря  2015 года №1956,  от 10 марта 2016 года  №272, от 08 апреля 2016 года №417, от 08 июня 2016 года №761, от 19 июля</w:t>
      </w:r>
      <w:proofErr w:type="gramEnd"/>
      <w:r w:rsidRPr="00790F0A">
        <w:rPr>
          <w:bCs/>
        </w:rPr>
        <w:t xml:space="preserve"> </w:t>
      </w:r>
      <w:proofErr w:type="gramStart"/>
      <w:r w:rsidRPr="00790F0A">
        <w:rPr>
          <w:bCs/>
        </w:rPr>
        <w:t>2016 года  №1006,  от  10 августа  2016 года  №1114, от 30 августа 2016 года №1191, от 10 ноября 2016 года №1648, от 13 декабря 2016 года №1902, от 30 декабря 2016 года №2104, от 27 февраля 2017 года №207, от 21 апреля 2017 года №505</w:t>
      </w:r>
      <w:r w:rsidR="00FF4EFD" w:rsidRPr="00790F0A">
        <w:rPr>
          <w:bCs/>
        </w:rPr>
        <w:t>,</w:t>
      </w:r>
      <w:r w:rsidRPr="00790F0A">
        <w:rPr>
          <w:bCs/>
        </w:rPr>
        <w:t xml:space="preserve"> от 28 июня 2017 года №846</w:t>
      </w:r>
      <w:r w:rsidR="009D093E" w:rsidRPr="00790F0A">
        <w:rPr>
          <w:bCs/>
        </w:rPr>
        <w:t>,</w:t>
      </w:r>
      <w:r w:rsidR="00FF4EFD" w:rsidRPr="00790F0A">
        <w:rPr>
          <w:bCs/>
        </w:rPr>
        <w:t xml:space="preserve"> от 28 августа 2017 года №1154</w:t>
      </w:r>
      <w:r w:rsidR="00182F2E" w:rsidRPr="00790F0A">
        <w:rPr>
          <w:bCs/>
        </w:rPr>
        <w:t>,</w:t>
      </w:r>
      <w:r w:rsidR="009D093E" w:rsidRPr="00790F0A">
        <w:rPr>
          <w:bCs/>
        </w:rPr>
        <w:t xml:space="preserve"> от 18 сентября 2017 года №1315</w:t>
      </w:r>
      <w:r w:rsidR="00B67EB3" w:rsidRPr="00790F0A">
        <w:rPr>
          <w:bCs/>
        </w:rPr>
        <w:t>,</w:t>
      </w:r>
      <w:r w:rsidR="00182F2E" w:rsidRPr="00790F0A">
        <w:rPr>
          <w:bCs/>
        </w:rPr>
        <w:t xml:space="preserve"> от </w:t>
      </w:r>
      <w:r w:rsidR="00133261" w:rsidRPr="00790F0A">
        <w:rPr>
          <w:bCs/>
        </w:rPr>
        <w:t>22 ноября 2017 года</w:t>
      </w:r>
      <w:r w:rsidR="00182F2E" w:rsidRPr="00790F0A">
        <w:rPr>
          <w:bCs/>
        </w:rPr>
        <w:t xml:space="preserve"> №</w:t>
      </w:r>
      <w:r w:rsidR="00133261" w:rsidRPr="00790F0A">
        <w:rPr>
          <w:bCs/>
        </w:rPr>
        <w:t>1682</w:t>
      </w:r>
      <w:r w:rsidR="00790F0A" w:rsidRPr="00790F0A">
        <w:rPr>
          <w:bCs/>
        </w:rPr>
        <w:t>,</w:t>
      </w:r>
      <w:r w:rsidR="00B67EB3" w:rsidRPr="00790F0A">
        <w:rPr>
          <w:bCs/>
        </w:rPr>
        <w:t xml:space="preserve"> от 15 декабря 2017 года №1859</w:t>
      </w:r>
      <w:r w:rsidR="00790F0A" w:rsidRPr="00790F0A">
        <w:rPr>
          <w:bCs/>
        </w:rPr>
        <w:t xml:space="preserve"> и от 25 декабря 2017 года</w:t>
      </w:r>
      <w:proofErr w:type="gramEnd"/>
      <w:r w:rsidR="00790F0A" w:rsidRPr="00790F0A">
        <w:rPr>
          <w:bCs/>
        </w:rPr>
        <w:t xml:space="preserve"> №1968</w:t>
      </w:r>
      <w:r w:rsidRPr="00790F0A">
        <w:rPr>
          <w:bCs/>
        </w:rPr>
        <w:t xml:space="preserve">) (далее – </w:t>
      </w:r>
      <w:r w:rsidR="00991B21" w:rsidRPr="00790F0A">
        <w:rPr>
          <w:bCs/>
        </w:rPr>
        <w:t>П</w:t>
      </w:r>
      <w:r w:rsidRPr="00790F0A">
        <w:rPr>
          <w:bCs/>
        </w:rPr>
        <w:t>рограмма), следующие изменения:</w:t>
      </w:r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</w:t>
      </w:r>
      <w:r w:rsidRPr="00CA7695">
        <w:lastRenderedPageBreak/>
        <w:t>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FD7A53" w:rsidRPr="00FD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1 042</w:t>
            </w:r>
            <w:r w:rsidR="00FD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D7A53" w:rsidRPr="00FD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184</w:t>
            </w:r>
            <w:r w:rsidR="00FD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D7A53" w:rsidRPr="00FD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51585</w:t>
            </w:r>
            <w:r w:rsidR="00FD7A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FD7A53">
              <w:rPr>
                <w:rFonts w:ascii="Times New Roman" w:hAnsi="Times New Roman" w:cs="Times New Roman"/>
                <w:bCs/>
                <w:sz w:val="28"/>
                <w:szCs w:val="28"/>
              </w:rPr>
              <w:t>164 789</w:t>
            </w:r>
            <w:r w:rsidR="00D620FD">
              <w:rPr>
                <w:rFonts w:ascii="Times New Roman" w:hAnsi="Times New Roman" w:cs="Times New Roman"/>
                <w:bCs/>
                <w:sz w:val="28"/>
                <w:szCs w:val="28"/>
              </w:rPr>
              <w:t>,72338</w:t>
            </w:r>
            <w:r w:rsidR="00361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CA7695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160 </w:t>
            </w:r>
            <w:r w:rsidR="00FD7A53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,67000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CA7695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FD7A53">
              <w:rPr>
                <w:rFonts w:ascii="Times New Roman" w:hAnsi="Times New Roman" w:cs="Times New Roman"/>
                <w:sz w:val="28"/>
                <w:szCs w:val="28"/>
              </w:rPr>
              <w:t>703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,37000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год – 158 400,000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792 301,17385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148 095,69038</w:t>
            </w:r>
            <w:r w:rsidR="006C7109"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 221,07200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15 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20FD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8C79D9" w:rsidRPr="00CA7695" w:rsidRDefault="008C79D9" w:rsidP="00134B5F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AA6676" w:rsidRPr="00D01C85" w:rsidRDefault="00AA6676" w:rsidP="00D01C8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 xml:space="preserve">Изложить </w:t>
      </w:r>
      <w:r w:rsidRPr="00D01C8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D01C85">
        <w:t>приложении № 2 к программе, в новой редакции (прилагается).</w:t>
      </w:r>
    </w:p>
    <w:p w:rsidR="00175C00" w:rsidRPr="00D01C85" w:rsidRDefault="00175C00" w:rsidP="00D01C85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lastRenderedPageBreak/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D01C85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002D28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CA7695" w:rsidRDefault="002D44F2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092DA7">
      <w:headerReference w:type="default" r:id="rId12"/>
      <w:pgSz w:w="11906" w:h="16838"/>
      <w:pgMar w:top="993" w:right="851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1A" w:rsidRDefault="00867D1A" w:rsidP="001904D3">
      <w:pPr>
        <w:spacing w:after="0" w:line="240" w:lineRule="auto"/>
      </w:pPr>
      <w:r>
        <w:separator/>
      </w:r>
    </w:p>
  </w:endnote>
  <w:endnote w:type="continuationSeparator" w:id="0">
    <w:p w:rsidR="00867D1A" w:rsidRDefault="00867D1A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1A" w:rsidRDefault="00867D1A" w:rsidP="001904D3">
      <w:pPr>
        <w:spacing w:after="0" w:line="240" w:lineRule="auto"/>
      </w:pPr>
      <w:r>
        <w:separator/>
      </w:r>
    </w:p>
  </w:footnote>
  <w:footnote w:type="continuationSeparator" w:id="0">
    <w:p w:rsidR="00867D1A" w:rsidRDefault="00867D1A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3B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0096"/>
    <w:rsid w:val="00072F2B"/>
    <w:rsid w:val="000742B0"/>
    <w:rsid w:val="00077705"/>
    <w:rsid w:val="00092DA7"/>
    <w:rsid w:val="000A2C64"/>
    <w:rsid w:val="000A4249"/>
    <w:rsid w:val="000B032F"/>
    <w:rsid w:val="000B1205"/>
    <w:rsid w:val="000B6B22"/>
    <w:rsid w:val="000C58F9"/>
    <w:rsid w:val="000C7A0F"/>
    <w:rsid w:val="000D1A10"/>
    <w:rsid w:val="000D3926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467D0"/>
    <w:rsid w:val="001722FC"/>
    <w:rsid w:val="00175C00"/>
    <w:rsid w:val="00177982"/>
    <w:rsid w:val="00182F2E"/>
    <w:rsid w:val="00183F43"/>
    <w:rsid w:val="001904D3"/>
    <w:rsid w:val="001B4B05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4AF"/>
    <w:rsid w:val="002A73CC"/>
    <w:rsid w:val="002C017F"/>
    <w:rsid w:val="002D44F2"/>
    <w:rsid w:val="002D5FBA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0AC"/>
    <w:rsid w:val="003617C8"/>
    <w:rsid w:val="0036681C"/>
    <w:rsid w:val="003771FF"/>
    <w:rsid w:val="00381608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3087E"/>
    <w:rsid w:val="004455E6"/>
    <w:rsid w:val="00452952"/>
    <w:rsid w:val="00454F8C"/>
    <w:rsid w:val="00460DC6"/>
    <w:rsid w:val="00464EA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C3EAC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C3B5D"/>
    <w:rsid w:val="006C7109"/>
    <w:rsid w:val="006D795D"/>
    <w:rsid w:val="006F10CA"/>
    <w:rsid w:val="0070100A"/>
    <w:rsid w:val="0072552F"/>
    <w:rsid w:val="00787128"/>
    <w:rsid w:val="00790F0A"/>
    <w:rsid w:val="00796293"/>
    <w:rsid w:val="007A0010"/>
    <w:rsid w:val="007A6C45"/>
    <w:rsid w:val="007B0CB1"/>
    <w:rsid w:val="007B2655"/>
    <w:rsid w:val="007C7276"/>
    <w:rsid w:val="007F16F7"/>
    <w:rsid w:val="007F22A8"/>
    <w:rsid w:val="007F7761"/>
    <w:rsid w:val="00833A25"/>
    <w:rsid w:val="00857608"/>
    <w:rsid w:val="00865087"/>
    <w:rsid w:val="00867D1A"/>
    <w:rsid w:val="00872D41"/>
    <w:rsid w:val="00880E9B"/>
    <w:rsid w:val="00885A0C"/>
    <w:rsid w:val="008976D6"/>
    <w:rsid w:val="008C79D9"/>
    <w:rsid w:val="008E5AE9"/>
    <w:rsid w:val="00901749"/>
    <w:rsid w:val="00902EC6"/>
    <w:rsid w:val="009255A2"/>
    <w:rsid w:val="00943E2B"/>
    <w:rsid w:val="009533DC"/>
    <w:rsid w:val="00962989"/>
    <w:rsid w:val="009758F9"/>
    <w:rsid w:val="00981566"/>
    <w:rsid w:val="00982BBE"/>
    <w:rsid w:val="009855D7"/>
    <w:rsid w:val="00986C6B"/>
    <w:rsid w:val="00991B21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635BE"/>
    <w:rsid w:val="00A65A93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0FDB"/>
    <w:rsid w:val="00AD03D0"/>
    <w:rsid w:val="00AD088B"/>
    <w:rsid w:val="00AD5BFB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54548"/>
    <w:rsid w:val="00B63D48"/>
    <w:rsid w:val="00B67EB3"/>
    <w:rsid w:val="00B72FF5"/>
    <w:rsid w:val="00B7384A"/>
    <w:rsid w:val="00B857F6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60541"/>
    <w:rsid w:val="00C777E6"/>
    <w:rsid w:val="00C86226"/>
    <w:rsid w:val="00CA7695"/>
    <w:rsid w:val="00CB0494"/>
    <w:rsid w:val="00CC1B8D"/>
    <w:rsid w:val="00CC6BBF"/>
    <w:rsid w:val="00CD229A"/>
    <w:rsid w:val="00CD33EB"/>
    <w:rsid w:val="00CF2723"/>
    <w:rsid w:val="00CF7856"/>
    <w:rsid w:val="00D01C85"/>
    <w:rsid w:val="00D140EB"/>
    <w:rsid w:val="00D15C57"/>
    <w:rsid w:val="00D37DE8"/>
    <w:rsid w:val="00D5188F"/>
    <w:rsid w:val="00D52E37"/>
    <w:rsid w:val="00D620FD"/>
    <w:rsid w:val="00D750D8"/>
    <w:rsid w:val="00D85B32"/>
    <w:rsid w:val="00DB7AA0"/>
    <w:rsid w:val="00DD7BE8"/>
    <w:rsid w:val="00DE10D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76B38"/>
    <w:rsid w:val="00E84B37"/>
    <w:rsid w:val="00E9565F"/>
    <w:rsid w:val="00EA3D8A"/>
    <w:rsid w:val="00EA4CAF"/>
    <w:rsid w:val="00EB37BF"/>
    <w:rsid w:val="00EC1EB4"/>
    <w:rsid w:val="00ED1C6C"/>
    <w:rsid w:val="00ED1D54"/>
    <w:rsid w:val="00ED44B3"/>
    <w:rsid w:val="00ED5C82"/>
    <w:rsid w:val="00ED6EA1"/>
    <w:rsid w:val="00EF1803"/>
    <w:rsid w:val="00F33B26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D7A53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20</cp:revision>
  <cp:lastPrinted>2017-12-29T03:38:00Z</cp:lastPrinted>
  <dcterms:created xsi:type="dcterms:W3CDTF">2017-11-30T05:59:00Z</dcterms:created>
  <dcterms:modified xsi:type="dcterms:W3CDTF">2018-01-12T04:55:00Z</dcterms:modified>
</cp:coreProperties>
</file>